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9CEF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19A53776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61BC51CB" w14:textId="419E970E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09AB1D7" w14:textId="300264B8" w:rsidR="00F81437" w:rsidRPr="00CF43CA" w:rsidRDefault="00A53686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UNIÓ DE PAGESOS DE CATALUNYA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sz w:val="16"/>
              </w:rPr>
              <w:t>RE20210005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57F20B9E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724D5FBD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1D5EC681" w14:textId="443C3360" w:rsidR="00F81437" w:rsidRPr="00CF43CA" w:rsidRDefault="00E45F2F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MANIPULADOR DE PRODUCTES FITOSANITARIS. NIVELL QUALIFICAT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12.01</w:t>
            </w:r>
          </w:p>
        </w:tc>
      </w:tr>
    </w:tbl>
    <w:p w14:paraId="7BB4948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F1F8ADE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59B3AB21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5CB8FCF5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FCD3964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5864543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1F42D0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52E913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C44AA1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6FDC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7020EC09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FE8ED4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BA293E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73CCFB46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19D09EC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7367CC99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194E37C1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3A0C092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7AC929E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1259C7AF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3C0939BC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8BD9CE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002C596B" w14:textId="77777777" w:rsidTr="00AA78D4">
              <w:tc>
                <w:tcPr>
                  <w:tcW w:w="3439" w:type="dxa"/>
                </w:tcPr>
                <w:p w14:paraId="4D398085" w14:textId="77777777" w:rsidR="00CF43CA" w:rsidRPr="00203092" w:rsidRDefault="00E45F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3DB5">
                        <w:rPr>
                          <w:rFonts w:ascii="MS Gothic" w:eastAsia="MS Gothic" w:hAnsi="MS Gothic" w:hint="eastAsia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32043B0B" w14:textId="77777777" w:rsidR="00CF43CA" w:rsidRPr="00203092" w:rsidRDefault="00E45F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6759EED5" w14:textId="77777777" w:rsidR="00CF43CA" w:rsidRPr="00203092" w:rsidRDefault="00E45F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49F205E" w14:textId="77777777" w:rsidTr="00AA78D4">
              <w:tc>
                <w:tcPr>
                  <w:tcW w:w="3439" w:type="dxa"/>
                </w:tcPr>
                <w:p w14:paraId="406F10E6" w14:textId="77777777" w:rsidR="00CF43CA" w:rsidRPr="00203092" w:rsidRDefault="00E45F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7FE815C7" w14:textId="77777777" w:rsidR="00CF43CA" w:rsidRPr="00203092" w:rsidRDefault="00E45F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059873CD" w14:textId="77777777" w:rsidR="00CF43CA" w:rsidRPr="00203092" w:rsidRDefault="00E45F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67DC0892" w14:textId="77777777" w:rsidTr="00AA78D4">
              <w:tc>
                <w:tcPr>
                  <w:tcW w:w="3439" w:type="dxa"/>
                </w:tcPr>
                <w:p w14:paraId="27A98606" w14:textId="77777777" w:rsidR="00CF43CA" w:rsidRPr="00203092" w:rsidRDefault="00E45F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D875FC9" w14:textId="77777777" w:rsidR="00CF43CA" w:rsidRPr="00203092" w:rsidRDefault="00E45F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3D726010" w14:textId="77777777" w:rsidR="00CF43CA" w:rsidRPr="00203092" w:rsidRDefault="00E45F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72A61941" w14:textId="77777777" w:rsidTr="00AA78D4">
              <w:tc>
                <w:tcPr>
                  <w:tcW w:w="3439" w:type="dxa"/>
                </w:tcPr>
                <w:p w14:paraId="7F41C32B" w14:textId="77777777" w:rsidR="00CF43CA" w:rsidRPr="00203092" w:rsidRDefault="00E45F2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18E94BAC" w14:textId="77777777" w:rsidR="00CF43CA" w:rsidRPr="00203092" w:rsidRDefault="00E45F2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4908D37C" w14:textId="77777777" w:rsidR="00CF43CA" w:rsidRPr="006C27F9" w:rsidRDefault="00E45F2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923D151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170AFA08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1E21F043" w14:textId="77777777" w:rsidR="00CF43CA" w:rsidRPr="00203092" w:rsidRDefault="00E45F2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1B26C78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0FFEB" wp14:editId="22E6B37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9C0FF26" w14:textId="77777777" w:rsidR="00CF43CA" w:rsidRPr="00CF43CA" w:rsidRDefault="00E45F2F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48F8AE79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44E96AD5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74A353F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5E56BD38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9B44904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461FDEA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4EE5D52E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0A5E490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373E2C46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6735499A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0255806D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252C8328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7B059CB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3719D70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38B17940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0B85627F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720583D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649D0CA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3028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8786C3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309B7B1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8DBA939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1DF7F9BA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4D341E86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6383DF3B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5517D17E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DCCC0AB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03081733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86EA00B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76FEBFC1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260F4653" w14:textId="77777777" w:rsidR="00917B41" w:rsidRPr="00CF43CA" w:rsidRDefault="00E45F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6E4502BF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D8DD7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8B4E1BE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2B84C79B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8875996" w14:textId="25DCCCF4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788B5D7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EA3F4E" w14:textId="2DEB5EE3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01AEBAE7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8C842E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AB7A12B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5780B83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44DFF3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8503151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74EACE0F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27A38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B9E09E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9946D4C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F01AA9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3BB4D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37D10D3B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31DF5D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A52DC0F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47F3933A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9F56BD8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7372E6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AFB5B89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15A35BB9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663E6AB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21951CB8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707B7637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B72FEBC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3702917D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7894349C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68B33A75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3ED68906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2E10B949" w14:textId="77777777" w:rsidTr="00AA78D4">
        <w:tc>
          <w:tcPr>
            <w:tcW w:w="4962" w:type="dxa"/>
          </w:tcPr>
          <w:p w14:paraId="475381F2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69AD07CA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51630F78" w14:textId="77777777" w:rsidTr="00AA78D4">
        <w:tc>
          <w:tcPr>
            <w:tcW w:w="4962" w:type="dxa"/>
          </w:tcPr>
          <w:p w14:paraId="52A0E462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01666CA8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248346A9" w14:textId="77777777" w:rsidTr="00AA78D4">
        <w:tc>
          <w:tcPr>
            <w:tcW w:w="4962" w:type="dxa"/>
          </w:tcPr>
          <w:p w14:paraId="60554F6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3D3F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3661A312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AB9C9E5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4E208FD" w14:textId="77777777" w:rsidTr="00AA78D4">
        <w:tc>
          <w:tcPr>
            <w:tcW w:w="4962" w:type="dxa"/>
          </w:tcPr>
          <w:p w14:paraId="5B3A8D85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70541622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0911A42C" w14:textId="77777777" w:rsidTr="00AA78D4">
        <w:tc>
          <w:tcPr>
            <w:tcW w:w="4962" w:type="dxa"/>
          </w:tcPr>
          <w:p w14:paraId="4E7FCED1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182DF9E6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36D8BB74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339C353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0AB37F2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232145F9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4E861648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4D3E190" w14:textId="7195A0FB" w:rsidR="00F87D35" w:rsidRPr="00A80DDE" w:rsidRDefault="00E45F2F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color w:val="333333"/>
          <w:sz w:val="12"/>
          <w:szCs w:val="12"/>
          <w:shd w:val="clear" w:color="auto" w:fill="F5F5F5"/>
        </w:rPr>
      </w:pPr>
      <w:sdt>
        <w:sdtPr>
          <w:rPr>
            <w:sz w:val="12"/>
            <w:szCs w:val="12"/>
            <w:lang w:val="ca-ES"/>
          </w:rPr>
          <w:id w:val="19063392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0DDE" w:rsidRPr="00A80DDE">
            <w:rPr>
              <w:rFonts w:ascii="MS Gothic" w:eastAsia="MS Gothic" w:hAnsi="MS Gothic" w:hint="eastAsia"/>
              <w:sz w:val="12"/>
              <w:szCs w:val="12"/>
              <w:lang w:val="ca-ES"/>
            </w:rPr>
            <w:t>☒</w:t>
          </w:r>
        </w:sdtContent>
      </w:sdt>
      <w:r w:rsidR="00F87D35" w:rsidRPr="00A80DDE">
        <w:rPr>
          <w:sz w:val="12"/>
          <w:szCs w:val="12"/>
          <w:lang w:val="ca-ES"/>
        </w:rPr>
        <w:t xml:space="preserve">Declaro </w:t>
      </w:r>
      <w:r w:rsidR="00905169" w:rsidRPr="00A80DDE">
        <w:rPr>
          <w:color w:val="333333"/>
          <w:sz w:val="12"/>
          <w:szCs w:val="12"/>
          <w:shd w:val="clear" w:color="auto" w:fill="F5F5F5"/>
        </w:rPr>
        <w:t xml:space="preserve">que he estat informat per part de l’entitat de que el curs per al qual sol·licito la inscripción forma part dels programes de </w:t>
      </w:r>
      <w:r w:rsidR="0041604D" w:rsidRPr="00A80DDE">
        <w:rPr>
          <w:color w:val="333333"/>
          <w:sz w:val="12"/>
          <w:szCs w:val="12"/>
          <w:shd w:val="clear" w:color="auto" w:fill="F5F5F5"/>
        </w:rPr>
        <w:t>qualificació</w:t>
      </w:r>
      <w:r w:rsidR="00AC08BA" w:rsidRPr="00A80DDE">
        <w:rPr>
          <w:color w:val="333333"/>
          <w:sz w:val="12"/>
          <w:szCs w:val="12"/>
          <w:shd w:val="clear" w:color="auto" w:fill="F5F5F5"/>
        </w:rPr>
        <w:t xml:space="preserve"> finançats amb fons REACT-EU</w:t>
      </w:r>
      <w:r w:rsidR="0041604D" w:rsidRPr="00A80DDE">
        <w:rPr>
          <w:color w:val="333333"/>
          <w:sz w:val="12"/>
          <w:szCs w:val="12"/>
          <w:shd w:val="clear" w:color="auto" w:fill="F5F5F5"/>
        </w:rPr>
        <w:t xml:space="preserve"> </w:t>
      </w:r>
      <w:r w:rsidR="00905169" w:rsidRPr="00A80DDE">
        <w:rPr>
          <w:color w:val="333333"/>
          <w:sz w:val="12"/>
          <w:szCs w:val="12"/>
          <w:shd w:val="clear" w:color="auto" w:fill="F5F5F5"/>
        </w:rPr>
        <w:t>adreçats a persones treballadores ocupades</w:t>
      </w:r>
      <w:r w:rsidR="006C6EE5">
        <w:rPr>
          <w:color w:val="333333"/>
          <w:sz w:val="12"/>
          <w:szCs w:val="12"/>
          <w:shd w:val="clear" w:color="auto" w:fill="F5F5F5"/>
        </w:rPr>
        <w:t xml:space="preserve">. </w:t>
      </w:r>
      <w:r w:rsidR="00A80DDE" w:rsidRPr="00A80DDE">
        <w:rPr>
          <w:color w:val="333333"/>
          <w:sz w:val="12"/>
          <w:szCs w:val="12"/>
          <w:shd w:val="clear" w:color="auto" w:fill="F5F5F5"/>
        </w:rPr>
        <w:t>Aquesta actuació està impulsada i subvencionada pel Consorci per a la Formació Contínua de Catalunya i finançada pel Fons Social Europeu com a part de la resposta de la Unió Europea a la pandèmia de COVID-19.</w:t>
      </w:r>
    </w:p>
    <w:sectPr w:rsidR="00F87D35" w:rsidRPr="00A80DDE" w:rsidSect="001A0D58">
      <w:headerReference w:type="default" r:id="rId8"/>
      <w:pgSz w:w="11906" w:h="16838"/>
      <w:pgMar w:top="1210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D5EE" w14:textId="77777777" w:rsidR="00726390" w:rsidRDefault="00726390">
      <w:r>
        <w:separator/>
      </w:r>
    </w:p>
  </w:endnote>
  <w:endnote w:type="continuationSeparator" w:id="0">
    <w:p w14:paraId="3ADCDEAE" w14:textId="77777777"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8E96" w14:textId="77777777" w:rsidR="00726390" w:rsidRDefault="00726390">
      <w:r>
        <w:separator/>
      </w:r>
    </w:p>
  </w:footnote>
  <w:footnote w:type="continuationSeparator" w:id="0">
    <w:p w14:paraId="30FFCEA1" w14:textId="77777777"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D02E" w14:textId="52F43F7F" w:rsidR="008F6A6A" w:rsidRDefault="001A0D58" w:rsidP="000C6386">
    <w:pPr>
      <w:pStyle w:val="Encabezado"/>
      <w:tabs>
        <w:tab w:val="clear" w:pos="4252"/>
        <w:tab w:val="center" w:pos="6237"/>
      </w:tabs>
    </w:pPr>
    <w:r>
      <w:rPr>
        <w:lang w:val="es-ES"/>
      </w:rPr>
      <w:drawing>
        <wp:anchor distT="0" distB="0" distL="114300" distR="114300" simplePos="0" relativeHeight="251658240" behindDoc="1" locked="0" layoutInCell="1" allowOverlap="1" wp14:anchorId="1F1C2B5D" wp14:editId="654EBCC3">
          <wp:simplePos x="0" y="0"/>
          <wp:positionH relativeFrom="margin">
            <wp:posOffset>4472305</wp:posOffset>
          </wp:positionH>
          <wp:positionV relativeFrom="page">
            <wp:posOffset>290195</wp:posOffset>
          </wp:positionV>
          <wp:extent cx="1874520" cy="480375"/>
          <wp:effectExtent l="0" t="0" r="0" b="0"/>
          <wp:wrapNone/>
          <wp:docPr id="11" name="Imat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48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val="es-ES"/>
      </w:rPr>
      <w:drawing>
        <wp:inline distT="0" distB="0" distL="0" distR="0" wp14:anchorId="29A1EE9E" wp14:editId="61D6BD74">
          <wp:extent cx="2381003" cy="372928"/>
          <wp:effectExtent l="0" t="0" r="635" b="8255"/>
          <wp:docPr id="12" name="Imatge 12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4D720F"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0685625">
    <w:abstractNumId w:val="2"/>
  </w:num>
  <w:num w:numId="2" w16cid:durableId="1782872290">
    <w:abstractNumId w:val="1"/>
  </w:num>
  <w:num w:numId="3" w16cid:durableId="1657416444">
    <w:abstractNumId w:val="4"/>
  </w:num>
  <w:num w:numId="4" w16cid:durableId="959190974">
    <w:abstractNumId w:val="0"/>
  </w:num>
  <w:num w:numId="5" w16cid:durableId="1815413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944C4"/>
    <w:rsid w:val="001A0D58"/>
    <w:rsid w:val="001B322E"/>
    <w:rsid w:val="001F19B7"/>
    <w:rsid w:val="001F3574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3F80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1604D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36F1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18F1"/>
    <w:rsid w:val="00585913"/>
    <w:rsid w:val="005C74B5"/>
    <w:rsid w:val="005D5C81"/>
    <w:rsid w:val="005D7EFD"/>
    <w:rsid w:val="005E3DB8"/>
    <w:rsid w:val="005E428A"/>
    <w:rsid w:val="00623DB5"/>
    <w:rsid w:val="00630000"/>
    <w:rsid w:val="00693632"/>
    <w:rsid w:val="006A09F0"/>
    <w:rsid w:val="006A66DE"/>
    <w:rsid w:val="006B67BE"/>
    <w:rsid w:val="006C27F9"/>
    <w:rsid w:val="006C6EE5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05169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30C2D"/>
    <w:rsid w:val="00A53686"/>
    <w:rsid w:val="00A6672C"/>
    <w:rsid w:val="00A737BD"/>
    <w:rsid w:val="00A80DDE"/>
    <w:rsid w:val="00A856D8"/>
    <w:rsid w:val="00AA78D4"/>
    <w:rsid w:val="00AB15F5"/>
    <w:rsid w:val="00AC08BA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DF2F2F"/>
    <w:rsid w:val="00E03BE6"/>
    <w:rsid w:val="00E45B20"/>
    <w:rsid w:val="00E45F2F"/>
    <w:rsid w:val="00E541E3"/>
    <w:rsid w:val="00E54F12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8494B5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5084-EF5C-489D-8C64-1044ABB5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Maite Pujol</cp:lastModifiedBy>
  <cp:revision>3</cp:revision>
  <cp:lastPrinted>2019-12-03T10:16:00Z</cp:lastPrinted>
  <dcterms:created xsi:type="dcterms:W3CDTF">2022-05-12T10:43:00Z</dcterms:created>
  <dcterms:modified xsi:type="dcterms:W3CDTF">2022-05-12T10:43:00Z</dcterms:modified>
</cp:coreProperties>
</file>