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3AEF" w14:textId="2A12F38B" w:rsidR="004C494D" w:rsidRPr="00C1323B" w:rsidRDefault="0002265E" w:rsidP="004C494D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  <w:lang w:val="ca-ES"/>
        </w:rPr>
      </w:pPr>
      <w:r>
        <w:rPr>
          <w:noProof/>
          <w:lang w:val="fr-FR"/>
        </w:rPr>
        <w:drawing>
          <wp:anchor distT="0" distB="0" distL="114300" distR="114300" simplePos="0" relativeHeight="251659264" behindDoc="1" locked="0" layoutInCell="1" allowOverlap="1" wp14:anchorId="373566C5" wp14:editId="089797AC">
            <wp:simplePos x="0" y="0"/>
            <wp:positionH relativeFrom="column">
              <wp:posOffset>3415748</wp:posOffset>
            </wp:positionH>
            <wp:positionV relativeFrom="paragraph">
              <wp:posOffset>175895</wp:posOffset>
            </wp:positionV>
            <wp:extent cx="2897458" cy="612000"/>
            <wp:effectExtent l="0" t="0" r="0" b="0"/>
            <wp:wrapTight wrapText="bothSides">
              <wp:wrapPolygon edited="0">
                <wp:start x="0" y="0"/>
                <wp:lineTo x="0" y="20860"/>
                <wp:lineTo x="21448" y="20860"/>
                <wp:lineTo x="21448" y="0"/>
                <wp:lineTo x="0" y="0"/>
              </wp:wrapPolygon>
            </wp:wrapTight>
            <wp:docPr id="208817289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72897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458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b/>
          <w:noProof/>
          <w:color w:val="000000"/>
          <w:sz w:val="36"/>
          <w:szCs w:val="36"/>
          <w:lang w:val="ca-ES"/>
        </w:rPr>
        <w:drawing>
          <wp:anchor distT="0" distB="0" distL="114300" distR="114300" simplePos="0" relativeHeight="251660288" behindDoc="0" locked="0" layoutInCell="1" allowOverlap="1" wp14:anchorId="3C74BCBE" wp14:editId="4B314192">
            <wp:simplePos x="0" y="0"/>
            <wp:positionH relativeFrom="column">
              <wp:posOffset>3175</wp:posOffset>
            </wp:positionH>
            <wp:positionV relativeFrom="paragraph">
              <wp:posOffset>175895</wp:posOffset>
            </wp:positionV>
            <wp:extent cx="1695072" cy="468000"/>
            <wp:effectExtent l="0" t="0" r="635" b="8255"/>
            <wp:wrapNone/>
            <wp:docPr id="2087129636" name="Imatge 1" descr="Imatge que conté text, captura de pantalla, logotip, Font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29636" name="Imatge 1" descr="Imatge que conté text, captura de pantalla, logotip, Font&#10;&#10;Pot ser que el contingut generat per IA no sigui correct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072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4B5">
        <w:rPr>
          <w:rFonts w:ascii="Segoe UI" w:hAnsi="Segoe UI" w:cs="Segoe UI"/>
          <w:b/>
          <w:color w:val="000000"/>
          <w:sz w:val="36"/>
          <w:szCs w:val="36"/>
          <w:lang w:val="ca-ES"/>
        </w:rPr>
        <w:br/>
      </w:r>
      <w:r w:rsidR="00CE71C6">
        <w:rPr>
          <w:rFonts w:ascii="Segoe UI" w:hAnsi="Segoe UI" w:cs="Segoe UI"/>
          <w:b/>
          <w:color w:val="000000"/>
          <w:sz w:val="36"/>
          <w:szCs w:val="36"/>
          <w:lang w:val="ca-ES"/>
        </w:rPr>
        <w:br/>
      </w:r>
      <w:r w:rsidR="00CE71C6">
        <w:rPr>
          <w:rFonts w:ascii="Segoe UI" w:hAnsi="Segoe UI" w:cs="Segoe UI"/>
          <w:b/>
          <w:color w:val="000000"/>
          <w:sz w:val="36"/>
          <w:szCs w:val="36"/>
          <w:lang w:val="ca-ES"/>
        </w:rPr>
        <w:br/>
      </w:r>
      <w:r w:rsidR="003944B5" w:rsidRPr="00C1323B">
        <w:rPr>
          <w:rFonts w:ascii="Segoe UI" w:hAnsi="Segoe UI" w:cs="Segoe UI"/>
          <w:b/>
          <w:color w:val="000000"/>
          <w:sz w:val="22"/>
          <w:szCs w:val="22"/>
          <w:lang w:val="ca-ES"/>
        </w:rPr>
        <w:t xml:space="preserve">PROGRAMA DEL CURS </w:t>
      </w:r>
      <w:r w:rsidR="00C1323B" w:rsidRPr="00C1323B">
        <w:rPr>
          <w:rFonts w:ascii="Segoe UI" w:hAnsi="Segoe UI" w:cs="Segoe UI"/>
          <w:b/>
          <w:color w:val="000000"/>
          <w:sz w:val="22"/>
          <w:szCs w:val="22"/>
          <w:lang w:val="ca-ES"/>
        </w:rPr>
        <w:t>MANIPULADOR DE PORDURES BIOCIDES D’ÚS RAMADER</w:t>
      </w:r>
      <w:r w:rsidR="003944B5" w:rsidRPr="00C1323B">
        <w:rPr>
          <w:rFonts w:ascii="Segoe UI" w:hAnsi="Segoe UI" w:cs="Segoe UI"/>
          <w:b/>
          <w:color w:val="000000"/>
          <w:sz w:val="22"/>
          <w:szCs w:val="22"/>
          <w:lang w:val="ca-ES"/>
        </w:rPr>
        <w:t xml:space="preserve"> </w:t>
      </w:r>
      <w:r w:rsidR="004C494D" w:rsidRPr="00C1323B">
        <w:rPr>
          <w:rFonts w:ascii="Segoe UI" w:hAnsi="Segoe UI" w:cs="Segoe UI"/>
          <w:b/>
          <w:color w:val="000000"/>
          <w:sz w:val="22"/>
          <w:szCs w:val="22"/>
          <w:lang w:val="ca-ES"/>
        </w:rPr>
        <w:t>(</w:t>
      </w:r>
      <w:r w:rsidR="00C1323B" w:rsidRPr="00C1323B">
        <w:rPr>
          <w:rFonts w:ascii="Segoe UI" w:hAnsi="Segoe UI" w:cs="Segoe UI"/>
          <w:b/>
          <w:color w:val="000000"/>
          <w:sz w:val="22"/>
          <w:szCs w:val="22"/>
          <w:lang w:val="ca-ES"/>
        </w:rPr>
        <w:t>25</w:t>
      </w:r>
      <w:r w:rsidR="004C494D" w:rsidRPr="00C1323B">
        <w:rPr>
          <w:rFonts w:ascii="Segoe UI" w:hAnsi="Segoe UI" w:cs="Segoe UI"/>
          <w:b/>
          <w:color w:val="000000"/>
          <w:sz w:val="22"/>
          <w:szCs w:val="22"/>
          <w:lang w:val="ca-ES"/>
        </w:rPr>
        <w:t>h) PS20250052</w:t>
      </w:r>
      <w:r w:rsidR="00C1323B" w:rsidRPr="00C1323B">
        <w:rPr>
          <w:rFonts w:ascii="Segoe UI" w:hAnsi="Segoe UI" w:cs="Segoe UI"/>
          <w:b/>
          <w:color w:val="000000"/>
          <w:sz w:val="22"/>
          <w:szCs w:val="22"/>
          <w:lang w:val="ca-ES"/>
        </w:rPr>
        <w:t>0301</w:t>
      </w:r>
    </w:p>
    <w:p w14:paraId="24218F62" w14:textId="6A0A9258" w:rsidR="003944B5" w:rsidRPr="00C1323B" w:rsidRDefault="004C494D" w:rsidP="003944B5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22"/>
          <w:szCs w:val="22"/>
          <w:lang w:val="ca-ES"/>
        </w:rPr>
      </w:pPr>
      <w:r w:rsidRPr="00C1323B">
        <w:rPr>
          <w:rFonts w:ascii="Segoe UI" w:hAnsi="Segoe UI" w:cs="Segoe UI"/>
          <w:bCs/>
          <w:color w:val="000000"/>
          <w:sz w:val="22"/>
          <w:szCs w:val="22"/>
          <w:lang w:val="ca-ES"/>
        </w:rPr>
        <w:t>Ubicació</w:t>
      </w:r>
      <w:r w:rsidR="00C1323B">
        <w:rPr>
          <w:rFonts w:ascii="Segoe UI" w:hAnsi="Segoe UI" w:cs="Segoe UI"/>
          <w:bCs/>
          <w:color w:val="000000"/>
          <w:sz w:val="22"/>
          <w:szCs w:val="22"/>
          <w:lang w:val="ca-ES"/>
        </w:rPr>
        <w:t>:</w:t>
      </w:r>
      <w:r w:rsidRPr="00C1323B">
        <w:rPr>
          <w:rFonts w:ascii="Segoe UI" w:hAnsi="Segoe UI" w:cs="Segoe UI"/>
          <w:bCs/>
          <w:color w:val="000000"/>
          <w:sz w:val="22"/>
          <w:szCs w:val="22"/>
          <w:lang w:val="ca-ES"/>
        </w:rPr>
        <w:t xml:space="preserve"> </w:t>
      </w:r>
      <w:r w:rsidR="00C1323B" w:rsidRPr="00C1323B">
        <w:rPr>
          <w:rFonts w:ascii="Segoe UI" w:hAnsi="Segoe UI" w:cs="Segoe UI"/>
          <w:bCs/>
          <w:color w:val="000000"/>
          <w:sz w:val="22"/>
          <w:szCs w:val="22"/>
          <w:lang w:val="ca-ES"/>
        </w:rPr>
        <w:t>Aula formació, Unió de Pagesos a Girona, Narcís Blanch 1-5, 17003</w:t>
      </w:r>
    </w:p>
    <w:p w14:paraId="0002A49D" w14:textId="77777777" w:rsidR="004C494D" w:rsidRPr="004C494D" w:rsidRDefault="004C494D" w:rsidP="003944B5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36"/>
          <w:szCs w:val="36"/>
          <w:lang w:val="ca-ES"/>
        </w:rPr>
      </w:pP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49"/>
        <w:gridCol w:w="1235"/>
        <w:gridCol w:w="4270"/>
        <w:gridCol w:w="1834"/>
        <w:gridCol w:w="1902"/>
      </w:tblGrid>
      <w:tr w:rsidR="00C1323B" w14:paraId="63247698" w14:textId="77777777" w:rsidTr="00D6369E">
        <w:tc>
          <w:tcPr>
            <w:tcW w:w="354" w:type="dxa"/>
          </w:tcPr>
          <w:p w14:paraId="4FA9ACE4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1</w:t>
            </w:r>
          </w:p>
        </w:tc>
        <w:tc>
          <w:tcPr>
            <w:tcW w:w="1235" w:type="dxa"/>
          </w:tcPr>
          <w:p w14:paraId="3B5A99D8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17/06/2026</w:t>
            </w:r>
          </w:p>
        </w:tc>
        <w:tc>
          <w:tcPr>
            <w:tcW w:w="4749" w:type="dxa"/>
          </w:tcPr>
          <w:p w14:paraId="1DCCC658" w14:textId="77777777" w:rsidR="00C1323B" w:rsidRPr="002E1838" w:rsidRDefault="00C1323B" w:rsidP="00D6369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 </w:t>
            </w:r>
            <w:r w:rsidRPr="002E1838">
              <w:rPr>
                <w:b/>
                <w:bCs/>
                <w:sz w:val="18"/>
                <w:szCs w:val="18"/>
              </w:rPr>
              <w:t xml:space="preserve">Mòdul 4: salut i protecció de les persones </w:t>
            </w:r>
          </w:p>
          <w:p w14:paraId="53E1CD66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>12.</w:t>
            </w:r>
            <w:r w:rsidRPr="002E1838">
              <w:rPr>
                <w:spacing w:val="2"/>
                <w:sz w:val="18"/>
                <w:szCs w:val="18"/>
              </w:rPr>
              <w:t xml:space="preserve"> </w:t>
            </w:r>
            <w:r w:rsidRPr="002E1838">
              <w:rPr>
                <w:sz w:val="18"/>
                <w:szCs w:val="18"/>
              </w:rPr>
              <w:t>Prevenció</w:t>
            </w:r>
            <w:r w:rsidRPr="002E1838">
              <w:rPr>
                <w:spacing w:val="9"/>
                <w:sz w:val="18"/>
                <w:szCs w:val="18"/>
              </w:rPr>
              <w:t xml:space="preserve"> </w:t>
            </w:r>
            <w:r w:rsidRPr="002E1838">
              <w:rPr>
                <w:sz w:val="18"/>
                <w:szCs w:val="18"/>
              </w:rPr>
              <w:t>i</w:t>
            </w:r>
            <w:r w:rsidRPr="002E1838">
              <w:rPr>
                <w:spacing w:val="7"/>
                <w:sz w:val="18"/>
                <w:szCs w:val="18"/>
              </w:rPr>
              <w:t xml:space="preserve"> </w:t>
            </w:r>
            <w:r w:rsidRPr="002E1838">
              <w:rPr>
                <w:sz w:val="18"/>
                <w:szCs w:val="18"/>
              </w:rPr>
              <w:t>primers</w:t>
            </w:r>
            <w:r w:rsidRPr="002E1838">
              <w:rPr>
                <w:spacing w:val="10"/>
                <w:sz w:val="18"/>
                <w:szCs w:val="18"/>
              </w:rPr>
              <w:t xml:space="preserve"> </w:t>
            </w:r>
            <w:r w:rsidRPr="002E1838">
              <w:rPr>
                <w:sz w:val="18"/>
                <w:szCs w:val="18"/>
              </w:rPr>
              <w:t>auxilis</w:t>
            </w:r>
          </w:p>
          <w:p w14:paraId="18919B12" w14:textId="77777777" w:rsidR="00C1323B" w:rsidRPr="002E1838" w:rsidRDefault="00C1323B" w:rsidP="00D6369E">
            <w:pPr>
              <w:pStyle w:val="Default"/>
              <w:rPr>
                <w:bCs/>
                <w:sz w:val="18"/>
                <w:szCs w:val="18"/>
                <w:lang w:val="es-ES"/>
              </w:rPr>
            </w:pPr>
            <w:r w:rsidRPr="002E1838">
              <w:rPr>
                <w:sz w:val="18"/>
                <w:szCs w:val="18"/>
              </w:rPr>
              <w:t xml:space="preserve"> 10. Riscos per a la salut humana derivats de la utilització de biocides. Intoxicacions</w:t>
            </w:r>
          </w:p>
          <w:p w14:paraId="24F6D34A" w14:textId="77777777" w:rsidR="00C1323B" w:rsidRPr="002E1838" w:rsidRDefault="00C1323B" w:rsidP="00D6369E">
            <w:pPr>
              <w:jc w:val="both"/>
              <w:rPr>
                <w:rFonts w:ascii="Segoe UI" w:hAnsi="Segoe UI" w:cs="Segoe UI"/>
                <w:bCs/>
                <w:sz w:val="18"/>
                <w:szCs w:val="18"/>
                <w:lang w:val="es-ES"/>
              </w:rPr>
            </w:pPr>
          </w:p>
        </w:tc>
        <w:tc>
          <w:tcPr>
            <w:tcW w:w="2073" w:type="dxa"/>
          </w:tcPr>
          <w:p w14:paraId="2C1477E1" w14:textId="2E42B7FC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16h a 19h</w:t>
            </w:r>
          </w:p>
        </w:tc>
        <w:tc>
          <w:tcPr>
            <w:tcW w:w="2079" w:type="dxa"/>
          </w:tcPr>
          <w:p w14:paraId="2847BCD8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Quionia</w:t>
            </w:r>
            <w:proofErr w:type="spellEnd"/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 xml:space="preserve"> Villar </w:t>
            </w:r>
          </w:p>
        </w:tc>
      </w:tr>
      <w:tr w:rsidR="00C1323B" w14:paraId="3DB35D1B" w14:textId="77777777" w:rsidTr="00D6369E">
        <w:tc>
          <w:tcPr>
            <w:tcW w:w="354" w:type="dxa"/>
          </w:tcPr>
          <w:p w14:paraId="08E6940B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2</w:t>
            </w:r>
          </w:p>
        </w:tc>
        <w:tc>
          <w:tcPr>
            <w:tcW w:w="1235" w:type="dxa"/>
          </w:tcPr>
          <w:p w14:paraId="10CA0FEA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19/06/2026</w:t>
            </w:r>
          </w:p>
        </w:tc>
        <w:tc>
          <w:tcPr>
            <w:tcW w:w="4749" w:type="dxa"/>
          </w:tcPr>
          <w:p w14:paraId="32D1340A" w14:textId="77777777" w:rsidR="00C1323B" w:rsidRPr="002E1838" w:rsidRDefault="00C1323B" w:rsidP="00D6369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130"/>
              <w:jc w:val="both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2E1838">
              <w:rPr>
                <w:rFonts w:ascii="Segoe UI" w:hAnsi="Segoe UI" w:cs="Segoe U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>Mòdul</w:t>
            </w:r>
            <w:proofErr w:type="spellEnd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 xml:space="preserve"> 4: </w:t>
            </w:r>
            <w:proofErr w:type="spellStart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>salut</w:t>
            </w:r>
            <w:proofErr w:type="spellEnd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>protecció</w:t>
            </w:r>
            <w:proofErr w:type="spellEnd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 xml:space="preserve"> de les persones </w:t>
            </w:r>
          </w:p>
          <w:p w14:paraId="1EC627AC" w14:textId="77777777" w:rsidR="00C1323B" w:rsidRPr="002E1838" w:rsidRDefault="00C1323B" w:rsidP="00D6369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130"/>
              <w:jc w:val="both"/>
              <w:rPr>
                <w:rFonts w:ascii="Segoe UI" w:hAnsi="Segoe UI" w:cs="Segoe UI"/>
                <w:color w:val="000000"/>
                <w:spacing w:val="-1"/>
                <w:sz w:val="18"/>
                <w:szCs w:val="18"/>
                <w:lang w:val="es-ES"/>
              </w:rPr>
            </w:pPr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11.</w:t>
            </w:r>
            <w:r w:rsidRPr="002E1838">
              <w:rPr>
                <w:rFonts w:ascii="Segoe UI" w:hAnsi="Segoe UI" w:cs="Segoe UI"/>
                <w:color w:val="000000"/>
                <w:spacing w:val="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Seguretat</w:t>
            </w:r>
            <w:proofErr w:type="spellEnd"/>
            <w:r w:rsidRPr="002E1838">
              <w:rPr>
                <w:rFonts w:ascii="Segoe UI" w:hAnsi="Segoe UI" w:cs="Segoe UI"/>
                <w:color w:val="000000"/>
                <w:spacing w:val="6"/>
                <w:sz w:val="18"/>
                <w:szCs w:val="18"/>
                <w:lang w:val="es-ES"/>
              </w:rPr>
              <w:t xml:space="preserve"> </w:t>
            </w:r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i</w:t>
            </w:r>
            <w:r w:rsidRPr="002E1838">
              <w:rPr>
                <w:rFonts w:ascii="Segoe UI" w:hAnsi="Segoe UI" w:cs="Segoe UI"/>
                <w:color w:val="000000"/>
                <w:spacing w:val="7"/>
                <w:sz w:val="18"/>
                <w:szCs w:val="18"/>
                <w:lang w:val="es-ES"/>
              </w:rPr>
              <w:t xml:space="preserve"> </w:t>
            </w:r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higiene</w:t>
            </w:r>
            <w:r w:rsidRPr="002E1838">
              <w:rPr>
                <w:rFonts w:ascii="Segoe UI" w:hAnsi="Segoe UI" w:cs="Segoe UI"/>
                <w:color w:val="000000"/>
                <w:spacing w:val="4"/>
                <w:sz w:val="18"/>
                <w:szCs w:val="18"/>
                <w:lang w:val="es-ES"/>
              </w:rPr>
              <w:t xml:space="preserve"> </w:t>
            </w:r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en la</w:t>
            </w:r>
            <w:r w:rsidRPr="002E1838">
              <w:rPr>
                <w:rFonts w:ascii="Segoe UI" w:hAnsi="Segoe UI" w:cs="Segoe UI"/>
                <w:color w:val="000000"/>
                <w:spacing w:val="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manipulació</w:t>
            </w:r>
            <w:proofErr w:type="spellEnd"/>
            <w:r w:rsidRPr="002E1838">
              <w:rPr>
                <w:rFonts w:ascii="Segoe UI" w:hAnsi="Segoe UI" w:cs="Segoe UI"/>
                <w:color w:val="000000"/>
                <w:spacing w:val="9"/>
                <w:sz w:val="18"/>
                <w:szCs w:val="18"/>
                <w:lang w:val="es-ES"/>
              </w:rPr>
              <w:t xml:space="preserve"> </w:t>
            </w:r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de</w:t>
            </w:r>
            <w:r w:rsidRPr="002E1838">
              <w:rPr>
                <w:rFonts w:ascii="Segoe UI" w:hAnsi="Segoe UI" w:cs="Segoe UI"/>
                <w:color w:val="000000"/>
                <w:spacing w:val="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biocides</w:t>
            </w:r>
            <w:proofErr w:type="spellEnd"/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.</w:t>
            </w:r>
            <w:r w:rsidRPr="002E1838">
              <w:rPr>
                <w:rFonts w:ascii="Segoe UI" w:hAnsi="Segoe UI" w:cs="Segoe UI"/>
                <w:color w:val="000000"/>
                <w:spacing w:val="-1"/>
                <w:sz w:val="18"/>
                <w:szCs w:val="18"/>
                <w:lang w:val="es-ES"/>
              </w:rPr>
              <w:t xml:space="preserve"> </w:t>
            </w:r>
          </w:p>
          <w:p w14:paraId="32ECA244" w14:textId="77777777" w:rsidR="00C1323B" w:rsidRPr="002E1838" w:rsidRDefault="00C1323B" w:rsidP="00D6369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130"/>
              <w:jc w:val="both"/>
              <w:rPr>
                <w:rFonts w:ascii="Segoe UI" w:hAnsi="Segoe UI" w:cs="Segoe UI"/>
                <w:bCs/>
                <w:sz w:val="18"/>
                <w:szCs w:val="18"/>
                <w:lang w:val="es-ES"/>
              </w:rPr>
            </w:pPr>
            <w:proofErr w:type="spellStart"/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Equips</w:t>
            </w:r>
            <w:proofErr w:type="spellEnd"/>
            <w:r w:rsidRPr="002E1838">
              <w:rPr>
                <w:rFonts w:ascii="Segoe UI" w:hAnsi="Segoe UI" w:cs="Segoe UI"/>
                <w:color w:val="000000"/>
                <w:spacing w:val="2"/>
                <w:sz w:val="18"/>
                <w:szCs w:val="18"/>
                <w:lang w:val="es-ES"/>
              </w:rPr>
              <w:t xml:space="preserve"> </w:t>
            </w:r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de</w:t>
            </w:r>
            <w:r w:rsidRPr="002E1838">
              <w:rPr>
                <w:rFonts w:ascii="Segoe UI" w:hAnsi="Segoe UI" w:cs="Segoe UI"/>
                <w:color w:val="000000"/>
                <w:spacing w:val="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protecció</w:t>
            </w:r>
            <w:proofErr w:type="spellEnd"/>
            <w:r w:rsidRPr="002E1838">
              <w:rPr>
                <w:rFonts w:ascii="Segoe UI" w:hAnsi="Segoe UI" w:cs="Segoe UI"/>
                <w:color w:val="000000"/>
                <w:spacing w:val="-1"/>
                <w:sz w:val="18"/>
                <w:szCs w:val="18"/>
                <w:lang w:val="es-ES"/>
              </w:rPr>
              <w:t xml:space="preserve"> </w:t>
            </w:r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individual</w:t>
            </w:r>
            <w:r w:rsidRPr="002E1838">
              <w:rPr>
                <w:rFonts w:ascii="Segoe UI" w:hAnsi="Segoe UI" w:cs="Segoe UI"/>
                <w:color w:val="000000"/>
                <w:spacing w:val="3"/>
                <w:sz w:val="18"/>
                <w:szCs w:val="18"/>
                <w:lang w:val="es-ES"/>
              </w:rPr>
              <w:t xml:space="preserve"> </w:t>
            </w:r>
            <w:r w:rsidRPr="002E1838"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  <w:t>(EPI).</w:t>
            </w:r>
          </w:p>
        </w:tc>
        <w:tc>
          <w:tcPr>
            <w:tcW w:w="2073" w:type="dxa"/>
          </w:tcPr>
          <w:p w14:paraId="3B19C7B2" w14:textId="1CB69ABA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16h a 19h</w:t>
            </w:r>
          </w:p>
        </w:tc>
        <w:tc>
          <w:tcPr>
            <w:tcW w:w="2079" w:type="dxa"/>
          </w:tcPr>
          <w:p w14:paraId="670ECBF5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Pau Garcia</w:t>
            </w:r>
          </w:p>
        </w:tc>
      </w:tr>
      <w:tr w:rsidR="00C1323B" w14:paraId="59CBC6CB" w14:textId="77777777" w:rsidTr="00D6369E">
        <w:tc>
          <w:tcPr>
            <w:tcW w:w="354" w:type="dxa"/>
          </w:tcPr>
          <w:p w14:paraId="2507AC40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3</w:t>
            </w:r>
          </w:p>
        </w:tc>
        <w:tc>
          <w:tcPr>
            <w:tcW w:w="1235" w:type="dxa"/>
          </w:tcPr>
          <w:p w14:paraId="3267EC1E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22/06/2026</w:t>
            </w:r>
          </w:p>
        </w:tc>
        <w:tc>
          <w:tcPr>
            <w:tcW w:w="4749" w:type="dxa"/>
          </w:tcPr>
          <w:p w14:paraId="57D9FEB5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 </w:t>
            </w:r>
            <w:r w:rsidRPr="002E1838">
              <w:rPr>
                <w:b/>
                <w:bCs/>
                <w:sz w:val="18"/>
                <w:szCs w:val="18"/>
              </w:rPr>
              <w:t xml:space="preserve">Mòdul 1: plagues i malalties de l’entorn ramader </w:t>
            </w:r>
          </w:p>
          <w:p w14:paraId="610D4E5A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1. Introducció: el món ramader i les seves necessitats. </w:t>
            </w:r>
          </w:p>
          <w:p w14:paraId="5683C26A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2. Plagues de l’entorn ramader i el control integrat de plagues: </w:t>
            </w:r>
          </w:p>
          <w:p w14:paraId="17C62FAE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a. Concepte de plaga. </w:t>
            </w:r>
          </w:p>
          <w:p w14:paraId="291FF184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b. Plagues de l’entorn ramader: insectes i aràcnids, rosegadors, aus. </w:t>
            </w:r>
          </w:p>
          <w:p w14:paraId="49811D7C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c. Mètodes de control de plagues: mesures preventives o passives i mesures de control actiu. d. Pla de control integrat de plagues i altres animals indesitjables. </w:t>
            </w:r>
          </w:p>
          <w:p w14:paraId="7954F14A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3. Malalties infeccioses i parasitàries del bestiar: </w:t>
            </w:r>
          </w:p>
          <w:p w14:paraId="4AB99C84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a. Classificació i descripció. Zoonosis. </w:t>
            </w:r>
          </w:p>
          <w:p w14:paraId="4DB65EE0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>b. Alerta sanitària: salut pública i sanitat animal</w:t>
            </w:r>
          </w:p>
        </w:tc>
        <w:tc>
          <w:tcPr>
            <w:tcW w:w="2073" w:type="dxa"/>
          </w:tcPr>
          <w:p w14:paraId="686298EE" w14:textId="1964E8D8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16h a 19h</w:t>
            </w:r>
          </w:p>
        </w:tc>
        <w:tc>
          <w:tcPr>
            <w:tcW w:w="2079" w:type="dxa"/>
          </w:tcPr>
          <w:p w14:paraId="2991CF55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 xml:space="preserve">M Angels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Gardella</w:t>
            </w:r>
            <w:proofErr w:type="spellEnd"/>
          </w:p>
        </w:tc>
      </w:tr>
      <w:tr w:rsidR="00C1323B" w14:paraId="7A34CB2A" w14:textId="77777777" w:rsidTr="00D6369E">
        <w:tc>
          <w:tcPr>
            <w:tcW w:w="354" w:type="dxa"/>
          </w:tcPr>
          <w:p w14:paraId="79964E8E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4</w:t>
            </w:r>
          </w:p>
        </w:tc>
        <w:tc>
          <w:tcPr>
            <w:tcW w:w="1235" w:type="dxa"/>
          </w:tcPr>
          <w:p w14:paraId="1650A49C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25/06/2026</w:t>
            </w:r>
          </w:p>
        </w:tc>
        <w:tc>
          <w:tcPr>
            <w:tcW w:w="4749" w:type="dxa"/>
          </w:tcPr>
          <w:p w14:paraId="2EC7B470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 </w:t>
            </w:r>
            <w:r w:rsidRPr="002E1838">
              <w:rPr>
                <w:b/>
                <w:bCs/>
                <w:sz w:val="18"/>
                <w:szCs w:val="18"/>
              </w:rPr>
              <w:t xml:space="preserve">Mòdul 3: </w:t>
            </w:r>
            <w:proofErr w:type="spellStart"/>
            <w:r w:rsidRPr="002E1838">
              <w:rPr>
                <w:b/>
                <w:bCs/>
                <w:sz w:val="18"/>
                <w:szCs w:val="18"/>
              </w:rPr>
              <w:t>bioseguretat</w:t>
            </w:r>
            <w:proofErr w:type="spellEnd"/>
            <w:r w:rsidRPr="002E1838">
              <w:rPr>
                <w:b/>
                <w:bCs/>
                <w:sz w:val="18"/>
                <w:szCs w:val="18"/>
              </w:rPr>
              <w:t xml:space="preserve"> i aplicació de productes biocides </w:t>
            </w:r>
          </w:p>
          <w:p w14:paraId="3E61F644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8. </w:t>
            </w:r>
            <w:proofErr w:type="spellStart"/>
            <w:r w:rsidRPr="002E1838">
              <w:rPr>
                <w:sz w:val="18"/>
                <w:szCs w:val="18"/>
              </w:rPr>
              <w:t>Bioseguretat</w:t>
            </w:r>
            <w:proofErr w:type="spellEnd"/>
            <w:r w:rsidRPr="002E1838">
              <w:rPr>
                <w:sz w:val="18"/>
                <w:szCs w:val="18"/>
              </w:rPr>
              <w:t xml:space="preserve"> a les explotacions ramaderes i en el transport de bestiar: </w:t>
            </w:r>
          </w:p>
          <w:p w14:paraId="4F3176C7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a. </w:t>
            </w:r>
            <w:proofErr w:type="spellStart"/>
            <w:r w:rsidRPr="002E1838">
              <w:rPr>
                <w:sz w:val="18"/>
                <w:szCs w:val="18"/>
              </w:rPr>
              <w:t>Bioseguretat</w:t>
            </w:r>
            <w:proofErr w:type="spellEnd"/>
            <w:r w:rsidRPr="002E1838">
              <w:rPr>
                <w:sz w:val="18"/>
                <w:szCs w:val="18"/>
              </w:rPr>
              <w:t xml:space="preserve"> i prevenció: la clau principal. </w:t>
            </w:r>
          </w:p>
          <w:p w14:paraId="37A69599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b. Condicions mínimes d’higiene a l’explotació ramadera. Programes de neteja, desinfecció, desinsectació i desratització. </w:t>
            </w:r>
          </w:p>
          <w:p w14:paraId="0CC5D83D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c. Condicions mínimes d’higiene per al transport d’animals. Centres de neteja i desinfecció de vehicles. </w:t>
            </w:r>
          </w:p>
          <w:p w14:paraId="1D0564D8" w14:textId="77777777" w:rsidR="00C1323B" w:rsidRPr="002E1838" w:rsidRDefault="00C1323B" w:rsidP="00D6369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130"/>
              <w:jc w:val="both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2E1838">
              <w:rPr>
                <w:rFonts w:ascii="Segoe UI" w:hAnsi="Segoe UI" w:cs="Segoe UI"/>
                <w:sz w:val="18"/>
                <w:szCs w:val="18"/>
                <w:lang w:val="es-ES"/>
              </w:rPr>
              <w:lastRenderedPageBreak/>
              <w:t xml:space="preserve">d. Registre de les </w:t>
            </w:r>
            <w:proofErr w:type="spellStart"/>
            <w:r w:rsidRPr="002E1838">
              <w:rPr>
                <w:rFonts w:ascii="Segoe UI" w:hAnsi="Segoe UI" w:cs="Segoe UI"/>
                <w:sz w:val="18"/>
                <w:szCs w:val="18"/>
                <w:lang w:val="es-ES"/>
              </w:rPr>
              <w:t>operacions</w:t>
            </w:r>
            <w:proofErr w:type="spellEnd"/>
            <w:r w:rsidRPr="002E1838">
              <w:rPr>
                <w:rFonts w:ascii="Segoe UI" w:hAnsi="Segoe UI" w:cs="Segoe UI"/>
                <w:sz w:val="18"/>
                <w:szCs w:val="18"/>
                <w:lang w:val="es-ES"/>
              </w:rPr>
              <w:t>.</w:t>
            </w:r>
          </w:p>
        </w:tc>
        <w:tc>
          <w:tcPr>
            <w:tcW w:w="2073" w:type="dxa"/>
          </w:tcPr>
          <w:p w14:paraId="72FA6D49" w14:textId="4DE34A08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lastRenderedPageBreak/>
              <w:t>16h a 19h</w:t>
            </w:r>
          </w:p>
        </w:tc>
        <w:tc>
          <w:tcPr>
            <w:tcW w:w="2079" w:type="dxa"/>
          </w:tcPr>
          <w:p w14:paraId="0C3F79EA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 xml:space="preserve">M Angels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Gardella</w:t>
            </w:r>
            <w:proofErr w:type="spellEnd"/>
          </w:p>
        </w:tc>
      </w:tr>
      <w:tr w:rsidR="00C1323B" w14:paraId="220402BF" w14:textId="77777777" w:rsidTr="00D6369E">
        <w:tc>
          <w:tcPr>
            <w:tcW w:w="354" w:type="dxa"/>
          </w:tcPr>
          <w:p w14:paraId="5662FD32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5</w:t>
            </w:r>
          </w:p>
        </w:tc>
        <w:tc>
          <w:tcPr>
            <w:tcW w:w="1235" w:type="dxa"/>
          </w:tcPr>
          <w:p w14:paraId="2E985995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29/06/2026</w:t>
            </w:r>
          </w:p>
        </w:tc>
        <w:tc>
          <w:tcPr>
            <w:tcW w:w="4749" w:type="dxa"/>
          </w:tcPr>
          <w:p w14:paraId="25B16A9E" w14:textId="77777777" w:rsidR="00C1323B" w:rsidRPr="002E1838" w:rsidRDefault="00C1323B" w:rsidP="00D6369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130"/>
              <w:jc w:val="both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2E1838">
              <w:rPr>
                <w:rFonts w:ascii="Segoe UI" w:hAnsi="Segoe UI" w:cs="Segoe U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>Mòdul</w:t>
            </w:r>
            <w:proofErr w:type="spellEnd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 xml:space="preserve"> 3: </w:t>
            </w:r>
            <w:proofErr w:type="spellStart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>bioseguretat</w:t>
            </w:r>
            <w:proofErr w:type="spellEnd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>aplicació</w:t>
            </w:r>
            <w:proofErr w:type="spellEnd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>productes</w:t>
            </w:r>
            <w:proofErr w:type="spellEnd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1838"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>biocides</w:t>
            </w:r>
            <w:proofErr w:type="spellEnd"/>
            <w:r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 xml:space="preserve"> (</w:t>
            </w:r>
            <w:proofErr w:type="spellStart"/>
            <w:r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>continuació</w:t>
            </w:r>
            <w:proofErr w:type="spellEnd"/>
            <w:r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  <w:t>)</w:t>
            </w:r>
          </w:p>
          <w:p w14:paraId="2253FFCC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 9. Equips i tècniques d’aplicació de biocides: </w:t>
            </w:r>
          </w:p>
          <w:p w14:paraId="0B890B21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a. Maquinària, preparació, barreja i registre. </w:t>
            </w:r>
          </w:p>
          <w:p w14:paraId="237CB88C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b. Tècniques d’aplicació. </w:t>
            </w:r>
          </w:p>
          <w:p w14:paraId="02C0983F" w14:textId="77777777" w:rsidR="00C1323B" w:rsidRPr="002E1838" w:rsidRDefault="00C1323B" w:rsidP="00D6369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2E1838">
              <w:rPr>
                <w:rFonts w:ascii="Segoe UI" w:hAnsi="Segoe UI" w:cs="Segoe UI"/>
                <w:sz w:val="18"/>
                <w:szCs w:val="18"/>
                <w:lang w:val="es-ES"/>
              </w:rPr>
              <w:t xml:space="preserve">c </w:t>
            </w:r>
            <w:proofErr w:type="spellStart"/>
            <w:r w:rsidRPr="002E1838">
              <w:rPr>
                <w:rFonts w:ascii="Segoe UI" w:hAnsi="Segoe UI" w:cs="Segoe UI"/>
                <w:sz w:val="18"/>
                <w:szCs w:val="18"/>
                <w:lang w:val="es-ES"/>
              </w:rPr>
              <w:t>Temps</w:t>
            </w:r>
            <w:proofErr w:type="spellEnd"/>
            <w:r w:rsidRPr="002E1838">
              <w:rPr>
                <w:rFonts w:ascii="Segoe UI" w:hAnsi="Segoe UI" w:cs="Segoe U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1838">
              <w:rPr>
                <w:rFonts w:ascii="Segoe UI" w:hAnsi="Segoe UI" w:cs="Segoe UI"/>
                <w:sz w:val="18"/>
                <w:szCs w:val="18"/>
                <w:lang w:val="es-ES"/>
              </w:rPr>
              <w:t>d’espera</w:t>
            </w:r>
            <w:proofErr w:type="spellEnd"/>
            <w:r w:rsidRPr="002E1838">
              <w:rPr>
                <w:rFonts w:ascii="Segoe UI" w:hAnsi="Segoe UI" w:cs="Segoe UI"/>
                <w:sz w:val="18"/>
                <w:szCs w:val="18"/>
                <w:lang w:val="es-ES"/>
              </w:rPr>
              <w:t>.</w:t>
            </w:r>
          </w:p>
        </w:tc>
        <w:tc>
          <w:tcPr>
            <w:tcW w:w="2073" w:type="dxa"/>
          </w:tcPr>
          <w:p w14:paraId="319D6402" w14:textId="66F1C3BF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16h a 19h</w:t>
            </w:r>
          </w:p>
        </w:tc>
        <w:tc>
          <w:tcPr>
            <w:tcW w:w="2079" w:type="dxa"/>
          </w:tcPr>
          <w:p w14:paraId="7E126044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 xml:space="preserve">M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Agels</w:t>
            </w:r>
            <w:proofErr w:type="spellEnd"/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Gardella</w:t>
            </w:r>
            <w:proofErr w:type="spellEnd"/>
          </w:p>
        </w:tc>
      </w:tr>
      <w:tr w:rsidR="00C1323B" w14:paraId="43CD65C0" w14:textId="77777777" w:rsidTr="00D6369E">
        <w:tc>
          <w:tcPr>
            <w:tcW w:w="354" w:type="dxa"/>
          </w:tcPr>
          <w:p w14:paraId="0EEA1E8D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6</w:t>
            </w:r>
          </w:p>
        </w:tc>
        <w:tc>
          <w:tcPr>
            <w:tcW w:w="1235" w:type="dxa"/>
          </w:tcPr>
          <w:p w14:paraId="46A2AD70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30/06/2026</w:t>
            </w:r>
          </w:p>
        </w:tc>
        <w:tc>
          <w:tcPr>
            <w:tcW w:w="4749" w:type="dxa"/>
          </w:tcPr>
          <w:p w14:paraId="69E46D96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 </w:t>
            </w:r>
            <w:r w:rsidRPr="002E1838">
              <w:rPr>
                <w:b/>
                <w:bCs/>
                <w:sz w:val="18"/>
                <w:szCs w:val="18"/>
              </w:rPr>
              <w:t xml:space="preserve">Mòdul 2: productes utilitzats en l’àmbit ramader </w:t>
            </w:r>
          </w:p>
          <w:p w14:paraId="7B4D13C4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4. Productes utilitzats a l’entorn ramader: </w:t>
            </w:r>
          </w:p>
          <w:p w14:paraId="56FC4535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a. Medicaments veterinaris, biocides i productes </w:t>
            </w:r>
            <w:proofErr w:type="spellStart"/>
            <w:r w:rsidRPr="002E1838">
              <w:rPr>
                <w:sz w:val="18"/>
                <w:szCs w:val="18"/>
              </w:rPr>
              <w:t>zoosanitaris</w:t>
            </w:r>
            <w:proofErr w:type="spellEnd"/>
            <w:r w:rsidRPr="002E1838">
              <w:rPr>
                <w:sz w:val="18"/>
                <w:szCs w:val="18"/>
              </w:rPr>
              <w:t xml:space="preserve">. </w:t>
            </w:r>
          </w:p>
          <w:p w14:paraId="26F7D799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b. Principis de traçabilitat. </w:t>
            </w:r>
          </w:p>
          <w:p w14:paraId="0D16DE27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6. Biocides d’ús ramader: </w:t>
            </w:r>
          </w:p>
          <w:p w14:paraId="41554247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a. Tipus d’usuari: personal professional o personal professional especialitzat. </w:t>
            </w:r>
          </w:p>
          <w:p w14:paraId="7EDC7BE6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b. Tipus de biocides i classificació. </w:t>
            </w:r>
          </w:p>
          <w:p w14:paraId="6B8A2C26" w14:textId="77777777" w:rsidR="00C1323B" w:rsidRPr="002E1838" w:rsidRDefault="00C1323B" w:rsidP="00D6369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73" w:type="dxa"/>
          </w:tcPr>
          <w:p w14:paraId="2ECCA8EA" w14:textId="6EB9009B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16h a 19h</w:t>
            </w:r>
          </w:p>
        </w:tc>
        <w:tc>
          <w:tcPr>
            <w:tcW w:w="2079" w:type="dxa"/>
          </w:tcPr>
          <w:p w14:paraId="7C78DD44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 xml:space="preserve">M Angels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Gardella</w:t>
            </w:r>
            <w:proofErr w:type="spellEnd"/>
          </w:p>
        </w:tc>
      </w:tr>
      <w:tr w:rsidR="00C1323B" w14:paraId="0724954C" w14:textId="77777777" w:rsidTr="00D6369E">
        <w:tc>
          <w:tcPr>
            <w:tcW w:w="354" w:type="dxa"/>
          </w:tcPr>
          <w:p w14:paraId="39C54DE4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7</w:t>
            </w:r>
          </w:p>
        </w:tc>
        <w:tc>
          <w:tcPr>
            <w:tcW w:w="1235" w:type="dxa"/>
          </w:tcPr>
          <w:p w14:paraId="614A072E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1/07/2026</w:t>
            </w:r>
          </w:p>
        </w:tc>
        <w:tc>
          <w:tcPr>
            <w:tcW w:w="4749" w:type="dxa"/>
          </w:tcPr>
          <w:p w14:paraId="70026A5E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 </w:t>
            </w:r>
            <w:r w:rsidRPr="002E1838">
              <w:rPr>
                <w:b/>
                <w:bCs/>
                <w:sz w:val="18"/>
                <w:szCs w:val="18"/>
              </w:rPr>
              <w:t xml:space="preserve">Mòdul 5: aspectes normatius i protecció del medi ambient </w:t>
            </w:r>
          </w:p>
          <w:p w14:paraId="27B77F40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13. Biocides i medi ambient: </w:t>
            </w:r>
          </w:p>
          <w:p w14:paraId="459991B1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a. Gestió de residus i eliminació d’envasos. </w:t>
            </w:r>
          </w:p>
          <w:p w14:paraId="2F770C2B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b. Fauna i flora protegida. </w:t>
            </w:r>
          </w:p>
          <w:p w14:paraId="051A916F" w14:textId="77777777" w:rsidR="00C1323B" w:rsidRPr="002E1838" w:rsidRDefault="00C1323B" w:rsidP="00D6369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130"/>
              <w:jc w:val="both"/>
              <w:rPr>
                <w:rFonts w:ascii="Segoe UI" w:hAnsi="Segoe UI" w:cs="Segoe UI"/>
                <w:color w:val="000000"/>
                <w:sz w:val="18"/>
                <w:szCs w:val="18"/>
                <w:lang w:val="es-ES"/>
              </w:rPr>
            </w:pPr>
            <w:r w:rsidRPr="002E1838">
              <w:rPr>
                <w:rFonts w:ascii="Segoe UI" w:hAnsi="Segoe UI" w:cs="Segoe UI"/>
                <w:sz w:val="18"/>
                <w:szCs w:val="18"/>
              </w:rPr>
              <w:t xml:space="preserve">14. </w:t>
            </w:r>
            <w:proofErr w:type="spellStart"/>
            <w:r w:rsidRPr="002E1838">
              <w:rPr>
                <w:rFonts w:ascii="Segoe UI" w:hAnsi="Segoe UI" w:cs="Segoe UI"/>
                <w:sz w:val="18"/>
                <w:szCs w:val="18"/>
              </w:rPr>
              <w:t>Normativa</w:t>
            </w:r>
            <w:proofErr w:type="spellEnd"/>
            <w:r w:rsidRPr="002E1838">
              <w:rPr>
                <w:rFonts w:ascii="Segoe UI" w:hAnsi="Segoe UI" w:cs="Segoe UI"/>
                <w:sz w:val="18"/>
                <w:szCs w:val="18"/>
              </w:rPr>
              <w:t xml:space="preserve">. </w:t>
            </w:r>
            <w:proofErr w:type="spellStart"/>
            <w:r w:rsidRPr="002E1838">
              <w:rPr>
                <w:rFonts w:ascii="Segoe UI" w:hAnsi="Segoe UI" w:cs="Segoe UI"/>
                <w:sz w:val="18"/>
                <w:szCs w:val="18"/>
              </w:rPr>
              <w:t>Infraccions</w:t>
            </w:r>
            <w:proofErr w:type="spellEnd"/>
            <w:r w:rsidRPr="002E1838">
              <w:rPr>
                <w:rFonts w:ascii="Segoe UI" w:hAnsi="Segoe UI" w:cs="Segoe UI"/>
                <w:sz w:val="18"/>
                <w:szCs w:val="18"/>
              </w:rPr>
              <w:t xml:space="preserve"> i </w:t>
            </w:r>
            <w:proofErr w:type="spellStart"/>
            <w:r w:rsidRPr="002E1838">
              <w:rPr>
                <w:rFonts w:ascii="Segoe UI" w:hAnsi="Segoe UI" w:cs="Segoe UI"/>
                <w:sz w:val="18"/>
                <w:szCs w:val="18"/>
              </w:rPr>
              <w:t>sancions</w:t>
            </w:r>
            <w:proofErr w:type="spellEnd"/>
            <w:r w:rsidRPr="002E1838"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  <w:tc>
          <w:tcPr>
            <w:tcW w:w="2073" w:type="dxa"/>
          </w:tcPr>
          <w:p w14:paraId="674A118F" w14:textId="675235BE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16h a 19h</w:t>
            </w:r>
          </w:p>
        </w:tc>
        <w:tc>
          <w:tcPr>
            <w:tcW w:w="2079" w:type="dxa"/>
          </w:tcPr>
          <w:p w14:paraId="1F908AAB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 xml:space="preserve">M Angels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Gardella</w:t>
            </w:r>
            <w:proofErr w:type="spellEnd"/>
          </w:p>
        </w:tc>
      </w:tr>
      <w:tr w:rsidR="00C1323B" w14:paraId="56C4A3BB" w14:textId="77777777" w:rsidTr="00D6369E">
        <w:tc>
          <w:tcPr>
            <w:tcW w:w="354" w:type="dxa"/>
          </w:tcPr>
          <w:p w14:paraId="2180298D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8</w:t>
            </w:r>
          </w:p>
        </w:tc>
        <w:tc>
          <w:tcPr>
            <w:tcW w:w="1235" w:type="dxa"/>
          </w:tcPr>
          <w:p w14:paraId="4CC6CEC1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03/07/2026</w:t>
            </w:r>
          </w:p>
        </w:tc>
        <w:tc>
          <w:tcPr>
            <w:tcW w:w="4749" w:type="dxa"/>
          </w:tcPr>
          <w:p w14:paraId="13FB768F" w14:textId="31000D4A" w:rsidR="00C1323B" w:rsidRDefault="00C1323B" w:rsidP="00D6369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2E1838">
              <w:rPr>
                <w:b/>
                <w:bCs/>
                <w:sz w:val="18"/>
                <w:szCs w:val="18"/>
              </w:rPr>
              <w:t xml:space="preserve">Mòdul 2: </w:t>
            </w:r>
            <w:r>
              <w:rPr>
                <w:b/>
                <w:bCs/>
                <w:sz w:val="18"/>
                <w:szCs w:val="18"/>
              </w:rPr>
              <w:t xml:space="preserve"> (continuació)</w:t>
            </w:r>
          </w:p>
          <w:p w14:paraId="6BCCBCB1" w14:textId="2DA7A89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>7. Registre oficial d’establiments i serveis biocides (ROESB). Transport, emmagatzematge, distribució i venda de biocides</w:t>
            </w:r>
          </w:p>
          <w:p w14:paraId="286FBD14" w14:textId="77777777" w:rsidR="00C1323B" w:rsidRPr="002E1838" w:rsidRDefault="00C1323B" w:rsidP="00D6369E">
            <w:pPr>
              <w:pStyle w:val="Default"/>
              <w:rPr>
                <w:sz w:val="18"/>
                <w:szCs w:val="18"/>
              </w:rPr>
            </w:pPr>
            <w:r w:rsidRPr="002E1838">
              <w:rPr>
                <w:sz w:val="18"/>
                <w:szCs w:val="18"/>
              </w:rPr>
              <w:t xml:space="preserve"> </w:t>
            </w:r>
            <w:r w:rsidRPr="002E1838">
              <w:rPr>
                <w:b/>
                <w:bCs/>
                <w:sz w:val="18"/>
                <w:szCs w:val="18"/>
              </w:rPr>
              <w:t xml:space="preserve">Mòdul 6: pràctiques </w:t>
            </w:r>
          </w:p>
          <w:p w14:paraId="61B56C86" w14:textId="77777777" w:rsidR="00C1323B" w:rsidRPr="002E1838" w:rsidRDefault="00C1323B" w:rsidP="00D6369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130"/>
              <w:jc w:val="both"/>
              <w:rPr>
                <w:rFonts w:ascii="Segoe UI" w:hAnsi="Segoe UI" w:cs="Segoe UI"/>
                <w:color w:val="000000"/>
                <w:sz w:val="18"/>
                <w:szCs w:val="18"/>
                <w:lang w:val="ca-ES"/>
              </w:rPr>
            </w:pPr>
            <w:r w:rsidRPr="002E1838">
              <w:rPr>
                <w:rFonts w:ascii="Segoe UI" w:hAnsi="Segoe UI" w:cs="Segoe UI"/>
                <w:sz w:val="18"/>
                <w:szCs w:val="18"/>
                <w:lang w:val="ca-ES"/>
              </w:rPr>
              <w:t>15. Particularitats sectorials. Casos pràctics</w:t>
            </w:r>
          </w:p>
        </w:tc>
        <w:tc>
          <w:tcPr>
            <w:tcW w:w="2073" w:type="dxa"/>
          </w:tcPr>
          <w:p w14:paraId="08113CBB" w14:textId="21B4BC4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 xml:space="preserve">16h a </w:t>
            </w: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20</w:t>
            </w: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h</w:t>
            </w:r>
          </w:p>
        </w:tc>
        <w:tc>
          <w:tcPr>
            <w:tcW w:w="2079" w:type="dxa"/>
          </w:tcPr>
          <w:p w14:paraId="18538291" w14:textId="77777777" w:rsidR="00C1323B" w:rsidRDefault="00C1323B" w:rsidP="00D6369E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ca-E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 xml:space="preserve">M Angels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ca-ES"/>
              </w:rPr>
              <w:t>Gardella</w:t>
            </w:r>
            <w:proofErr w:type="spellEnd"/>
          </w:p>
        </w:tc>
      </w:tr>
    </w:tbl>
    <w:p w14:paraId="4AC1A973" w14:textId="77777777" w:rsidR="004C494D" w:rsidRPr="004C494D" w:rsidRDefault="004C494D" w:rsidP="004C494D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Segoe UI" w:hAnsi="Segoe UI" w:cs="Segoe UI"/>
          <w:bCs/>
          <w:i/>
          <w:iCs/>
          <w:color w:val="000000"/>
          <w:sz w:val="20"/>
          <w:szCs w:val="20"/>
          <w:lang w:val="ca-ES"/>
        </w:rPr>
      </w:pPr>
    </w:p>
    <w:sectPr w:rsidR="004C494D" w:rsidRPr="004C494D" w:rsidSect="00145243">
      <w:headerReference w:type="default" r:id="rId9"/>
      <w:footerReference w:type="default" r:id="rId10"/>
      <w:pgSz w:w="11906" w:h="16838"/>
      <w:pgMar w:top="327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66D7" w14:textId="77777777" w:rsidR="002A3FB3" w:rsidRDefault="002A3FB3" w:rsidP="006973D1">
      <w:r>
        <w:separator/>
      </w:r>
    </w:p>
  </w:endnote>
  <w:endnote w:type="continuationSeparator" w:id="0">
    <w:p w14:paraId="55F6BA45" w14:textId="77777777" w:rsidR="002A3FB3" w:rsidRDefault="002A3FB3" w:rsidP="0069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CF16" w14:textId="04A19E93" w:rsidR="00B418A6" w:rsidRDefault="00C67BD2" w:rsidP="00B418A6">
    <w:pPr>
      <w:pStyle w:val="Peu"/>
      <w:tabs>
        <w:tab w:val="clear" w:pos="4252"/>
        <w:tab w:val="clear" w:pos="8504"/>
        <w:tab w:val="right" w:pos="9638"/>
      </w:tabs>
    </w:pPr>
    <w:r>
      <w:rPr>
        <w:noProof/>
        <w:lang w:val="ca-ES" w:eastAsia="ca-ES"/>
      </w:rPr>
      <w:drawing>
        <wp:anchor distT="0" distB="0" distL="114300" distR="114300" simplePos="0" relativeHeight="251663360" behindDoc="1" locked="0" layoutInCell="1" allowOverlap="1" wp14:anchorId="3FEDA035" wp14:editId="34682A0E">
          <wp:simplePos x="0" y="0"/>
          <wp:positionH relativeFrom="column">
            <wp:posOffset>-728980</wp:posOffset>
          </wp:positionH>
          <wp:positionV relativeFrom="paragraph">
            <wp:posOffset>-36830</wp:posOffset>
          </wp:positionV>
          <wp:extent cx="7579393" cy="673951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93" cy="673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241D" w14:textId="77777777" w:rsidR="002A3FB3" w:rsidRDefault="002A3FB3" w:rsidP="006973D1">
      <w:r>
        <w:separator/>
      </w:r>
    </w:p>
  </w:footnote>
  <w:footnote w:type="continuationSeparator" w:id="0">
    <w:p w14:paraId="6F7C648B" w14:textId="77777777" w:rsidR="002A3FB3" w:rsidRDefault="002A3FB3" w:rsidP="0069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1819" w14:textId="77891ADF" w:rsidR="006973D1" w:rsidRDefault="00C67BD2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62336" behindDoc="1" locked="0" layoutInCell="1" allowOverlap="1" wp14:anchorId="61D8C60F" wp14:editId="132B1820">
          <wp:simplePos x="0" y="0"/>
          <wp:positionH relativeFrom="column">
            <wp:posOffset>-713105</wp:posOffset>
          </wp:positionH>
          <wp:positionV relativeFrom="paragraph">
            <wp:posOffset>-450215</wp:posOffset>
          </wp:positionV>
          <wp:extent cx="7546157" cy="1852481"/>
          <wp:effectExtent l="0" t="0" r="0" b="1905"/>
          <wp:wrapNone/>
          <wp:docPr id="8" name="Picture 8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803" cy="1872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20A"/>
    <w:multiLevelType w:val="hybridMultilevel"/>
    <w:tmpl w:val="176E5586"/>
    <w:lvl w:ilvl="0" w:tplc="6D167D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E67C8"/>
    <w:multiLevelType w:val="hybridMultilevel"/>
    <w:tmpl w:val="72188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0296"/>
    <w:multiLevelType w:val="hybridMultilevel"/>
    <w:tmpl w:val="A2CE4C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282C5C"/>
    <w:multiLevelType w:val="hybridMultilevel"/>
    <w:tmpl w:val="EEC22B00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0F37956"/>
    <w:multiLevelType w:val="hybridMultilevel"/>
    <w:tmpl w:val="3A78961A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4800282"/>
    <w:multiLevelType w:val="hybridMultilevel"/>
    <w:tmpl w:val="BB16B9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30217"/>
    <w:multiLevelType w:val="hybridMultilevel"/>
    <w:tmpl w:val="AC70F046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A922913"/>
    <w:multiLevelType w:val="hybridMultilevel"/>
    <w:tmpl w:val="D0783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D6F04"/>
    <w:multiLevelType w:val="hybridMultilevel"/>
    <w:tmpl w:val="6BBA5060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71872671">
    <w:abstractNumId w:val="1"/>
  </w:num>
  <w:num w:numId="2" w16cid:durableId="1353994791">
    <w:abstractNumId w:val="2"/>
  </w:num>
  <w:num w:numId="3" w16cid:durableId="1057358239">
    <w:abstractNumId w:val="7"/>
  </w:num>
  <w:num w:numId="4" w16cid:durableId="1338341951">
    <w:abstractNumId w:val="4"/>
  </w:num>
  <w:num w:numId="5" w16cid:durableId="1327170217">
    <w:abstractNumId w:val="6"/>
  </w:num>
  <w:num w:numId="6" w16cid:durableId="1002246835">
    <w:abstractNumId w:val="3"/>
  </w:num>
  <w:num w:numId="7" w16cid:durableId="1679886559">
    <w:abstractNumId w:val="8"/>
  </w:num>
  <w:num w:numId="8" w16cid:durableId="278150957">
    <w:abstractNumId w:val="5"/>
  </w:num>
  <w:num w:numId="9" w16cid:durableId="43837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D1"/>
    <w:rsid w:val="0002265E"/>
    <w:rsid w:val="00055740"/>
    <w:rsid w:val="000578AE"/>
    <w:rsid w:val="0006026F"/>
    <w:rsid w:val="00085A34"/>
    <w:rsid w:val="000903D3"/>
    <w:rsid w:val="000A4125"/>
    <w:rsid w:val="000A771E"/>
    <w:rsid w:val="000B14BF"/>
    <w:rsid w:val="000B406E"/>
    <w:rsid w:val="00102334"/>
    <w:rsid w:val="00145243"/>
    <w:rsid w:val="001E762C"/>
    <w:rsid w:val="002146DE"/>
    <w:rsid w:val="00245F3F"/>
    <w:rsid w:val="00255F34"/>
    <w:rsid w:val="00264A6F"/>
    <w:rsid w:val="00285B50"/>
    <w:rsid w:val="002A3FB3"/>
    <w:rsid w:val="00320BF2"/>
    <w:rsid w:val="00323EC0"/>
    <w:rsid w:val="003944B5"/>
    <w:rsid w:val="003A0619"/>
    <w:rsid w:val="003D53C6"/>
    <w:rsid w:val="003E18B7"/>
    <w:rsid w:val="00402D6E"/>
    <w:rsid w:val="00424DA5"/>
    <w:rsid w:val="00450808"/>
    <w:rsid w:val="004A26DD"/>
    <w:rsid w:val="004C3F05"/>
    <w:rsid w:val="004C494D"/>
    <w:rsid w:val="005277ED"/>
    <w:rsid w:val="00550166"/>
    <w:rsid w:val="0056240D"/>
    <w:rsid w:val="006206D6"/>
    <w:rsid w:val="00651800"/>
    <w:rsid w:val="006973D1"/>
    <w:rsid w:val="006A2163"/>
    <w:rsid w:val="006B26EA"/>
    <w:rsid w:val="0078019E"/>
    <w:rsid w:val="007C6CF3"/>
    <w:rsid w:val="007F4461"/>
    <w:rsid w:val="00820179"/>
    <w:rsid w:val="00823E65"/>
    <w:rsid w:val="00853772"/>
    <w:rsid w:val="008B21DD"/>
    <w:rsid w:val="008B784E"/>
    <w:rsid w:val="00905EFF"/>
    <w:rsid w:val="00956C48"/>
    <w:rsid w:val="009A172C"/>
    <w:rsid w:val="009E690B"/>
    <w:rsid w:val="009F0735"/>
    <w:rsid w:val="00A0311D"/>
    <w:rsid w:val="00A666CA"/>
    <w:rsid w:val="00AB4FC8"/>
    <w:rsid w:val="00AF1B47"/>
    <w:rsid w:val="00B22292"/>
    <w:rsid w:val="00B30F76"/>
    <w:rsid w:val="00B37230"/>
    <w:rsid w:val="00B418A6"/>
    <w:rsid w:val="00BB2C3A"/>
    <w:rsid w:val="00C1323B"/>
    <w:rsid w:val="00C25480"/>
    <w:rsid w:val="00C67BD2"/>
    <w:rsid w:val="00C73ADA"/>
    <w:rsid w:val="00CE71C6"/>
    <w:rsid w:val="00CF42CF"/>
    <w:rsid w:val="00CF4472"/>
    <w:rsid w:val="00CF6553"/>
    <w:rsid w:val="00D07141"/>
    <w:rsid w:val="00D17050"/>
    <w:rsid w:val="00D90A23"/>
    <w:rsid w:val="00DA7781"/>
    <w:rsid w:val="00DD668C"/>
    <w:rsid w:val="00E842CB"/>
    <w:rsid w:val="00EA58E1"/>
    <w:rsid w:val="00ED4D89"/>
    <w:rsid w:val="00F428A3"/>
    <w:rsid w:val="00F50B4C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88BA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E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973D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973D1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6973D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973D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6973D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973D1"/>
    <w:rPr>
      <w:lang w:val="ca-ES"/>
    </w:rPr>
  </w:style>
  <w:style w:type="character" w:styleId="Enlla">
    <w:name w:val="Hyperlink"/>
    <w:rsid w:val="006B26EA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6B26EA"/>
    <w:pPr>
      <w:ind w:left="720"/>
      <w:contextualSpacing/>
    </w:pPr>
  </w:style>
  <w:style w:type="character" w:styleId="Enllavisitat">
    <w:name w:val="FollowedHyperlink"/>
    <w:basedOn w:val="Lletraperdefectedelpargraf"/>
    <w:uiPriority w:val="99"/>
    <w:semiHidden/>
    <w:unhideWhenUsed/>
    <w:rsid w:val="00102334"/>
    <w:rPr>
      <w:color w:val="954F72" w:themeColor="followedHyperlink"/>
      <w:u w:val="single"/>
    </w:rPr>
  </w:style>
  <w:style w:type="table" w:styleId="Taulaambquadrcula">
    <w:name w:val="Table Grid"/>
    <w:basedOn w:val="Taulanormal"/>
    <w:uiPriority w:val="39"/>
    <w:rsid w:val="00C1323B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Màrqueting</dc:creator>
  <cp:lastModifiedBy>Carme Rosset</cp:lastModifiedBy>
  <cp:revision>2</cp:revision>
  <cp:lastPrinted>2025-12-17T10:20:00Z</cp:lastPrinted>
  <dcterms:created xsi:type="dcterms:W3CDTF">2026-06-01T11:20:00Z</dcterms:created>
  <dcterms:modified xsi:type="dcterms:W3CDTF">2026-06-01T11:20:00Z</dcterms:modified>
</cp:coreProperties>
</file>